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63521B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5002A1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7A01E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686D0D" w:rsidRPr="00B37F10" w:rsidRDefault="00686D0D" w:rsidP="00686D0D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ФЕОДОСИЯ пос. БЕРЕГОВОЕ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686D0D">
        <w:rPr>
          <w:rFonts w:ascii="Arial" w:hAnsi="Arial" w:cs="Arial"/>
          <w:i/>
          <w:sz w:val="28"/>
          <w:szCs w:val="28"/>
        </w:rPr>
        <w:t>Берегиня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686D0D" w:rsidRPr="004A230B" w:rsidRDefault="00FB5907" w:rsidP="00686D0D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Расположение: </w:t>
      </w:r>
      <w:r w:rsidR="00686D0D" w:rsidRPr="004A230B">
        <w:rPr>
          <w:rFonts w:ascii="Arial" w:hAnsi="Arial" w:cs="Arial"/>
          <w:b w:val="0"/>
          <w:i/>
          <w:sz w:val="18"/>
          <w:szCs w:val="18"/>
        </w:rPr>
        <w:t>до пляжа 500</w:t>
      </w:r>
      <w:r w:rsidR="00686D0D" w:rsidRPr="004A230B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метров.</w:t>
      </w:r>
    </w:p>
    <w:p w:rsidR="00686D0D" w:rsidRPr="004A230B" w:rsidRDefault="002C5382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Размещение: </w:t>
      </w:r>
      <w:r w:rsidR="00FB5907" w:rsidRPr="004A230B">
        <w:rPr>
          <w:rFonts w:ascii="Arial" w:hAnsi="Arial" w:cs="Arial"/>
          <w:b w:val="0"/>
          <w:i/>
          <w:sz w:val="18"/>
          <w:szCs w:val="18"/>
        </w:rPr>
        <w:t>двухэтажное здание. К</w:t>
      </w:r>
      <w:r w:rsidR="00AE6592" w:rsidRPr="004A230B">
        <w:rPr>
          <w:rFonts w:ascii="Arial" w:hAnsi="Arial" w:cs="Arial"/>
          <w:b w:val="0"/>
          <w:i/>
          <w:sz w:val="18"/>
          <w:szCs w:val="18"/>
        </w:rPr>
        <w:t xml:space="preserve">аждый номер гостевого дома оснащен необходимым набором корпусной </w:t>
      </w:r>
      <w:r w:rsidR="00833B0D" w:rsidRPr="004A230B">
        <w:rPr>
          <w:rFonts w:ascii="Arial" w:hAnsi="Arial" w:cs="Arial"/>
          <w:b w:val="0"/>
          <w:i/>
          <w:sz w:val="18"/>
          <w:szCs w:val="18"/>
        </w:rPr>
        <w:t>мебели</w:t>
      </w:r>
      <w:r w:rsidR="0059365B" w:rsidRPr="004A230B">
        <w:rPr>
          <w:rFonts w:ascii="Arial" w:hAnsi="Arial" w:cs="Arial"/>
          <w:b w:val="0"/>
          <w:i/>
          <w:sz w:val="18"/>
          <w:szCs w:val="18"/>
        </w:rPr>
        <w:t>,</w:t>
      </w:r>
      <w:r w:rsidR="00AE6592" w:rsidRPr="004A230B">
        <w:rPr>
          <w:rFonts w:ascii="Arial" w:hAnsi="Arial" w:cs="Arial"/>
          <w:b w:val="0"/>
          <w:i/>
          <w:sz w:val="18"/>
          <w:szCs w:val="18"/>
        </w:rPr>
        <w:t xml:space="preserve"> туалетной комнатой с санузлом и душем (холодная и горячая вода круглосуточно), </w:t>
      </w:r>
      <w:r w:rsidR="00B80A55" w:rsidRPr="004A230B">
        <w:rPr>
          <w:rFonts w:ascii="Arial" w:hAnsi="Arial" w:cs="Arial"/>
          <w:b w:val="0"/>
          <w:i/>
          <w:sz w:val="18"/>
          <w:szCs w:val="18"/>
        </w:rPr>
        <w:t xml:space="preserve">ЖК </w:t>
      </w:r>
      <w:r w:rsidR="00AE6592" w:rsidRPr="004A230B">
        <w:rPr>
          <w:rFonts w:ascii="Arial" w:hAnsi="Arial" w:cs="Arial"/>
          <w:b w:val="0"/>
          <w:i/>
          <w:sz w:val="18"/>
          <w:szCs w:val="18"/>
        </w:rPr>
        <w:t>телевизором, холодильником, кондиционером</w:t>
      </w:r>
      <w:r w:rsidR="001E08F5" w:rsidRPr="004A230B">
        <w:rPr>
          <w:rFonts w:ascii="Arial" w:hAnsi="Arial" w:cs="Arial"/>
          <w:b w:val="0"/>
          <w:i/>
          <w:sz w:val="18"/>
          <w:szCs w:val="18"/>
        </w:rPr>
        <w:t xml:space="preserve">. </w:t>
      </w:r>
    </w:p>
    <w:p w:rsidR="004A230B" w:rsidRPr="004A230B" w:rsidRDefault="004A230B" w:rsidP="004A230B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2х местный (1 этаж) </w:t>
      </w:r>
      <w:r w:rsidRPr="004A230B">
        <w:rPr>
          <w:rFonts w:ascii="Arial" w:hAnsi="Arial" w:cs="Arial"/>
          <w:b w:val="0"/>
          <w:bCs w:val="0"/>
          <w:i/>
          <w:sz w:val="18"/>
          <w:szCs w:val="18"/>
        </w:rPr>
        <w:t>–</w:t>
      </w:r>
      <w:r w:rsidRPr="004A230B">
        <w:rPr>
          <w:rFonts w:ascii="Arial" w:hAnsi="Arial" w:cs="Arial"/>
          <w:b w:val="0"/>
          <w:i/>
          <w:sz w:val="18"/>
          <w:szCs w:val="18"/>
        </w:rPr>
        <w:t xml:space="preserve"> две односпальные кровати.</w:t>
      </w:r>
    </w:p>
    <w:p w:rsidR="004A230B" w:rsidRDefault="004A230B" w:rsidP="00FB5907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3х местный (2 этаж) </w:t>
      </w:r>
      <w:r w:rsidRPr="004A230B">
        <w:rPr>
          <w:rFonts w:ascii="Arial" w:hAnsi="Arial" w:cs="Arial"/>
          <w:b w:val="0"/>
          <w:i/>
          <w:sz w:val="18"/>
          <w:szCs w:val="18"/>
        </w:rPr>
        <w:t>–</w:t>
      </w:r>
      <w:r w:rsidR="00D832C9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4A230B">
        <w:rPr>
          <w:rFonts w:ascii="Arial" w:hAnsi="Arial" w:cs="Arial"/>
          <w:b w:val="0"/>
          <w:i/>
          <w:sz w:val="18"/>
          <w:szCs w:val="18"/>
        </w:rPr>
        <w:t>двуспальная кровать + диван.</w:t>
      </w:r>
    </w:p>
    <w:p w:rsidR="00686D0D" w:rsidRDefault="00686D0D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b w:val="0"/>
          <w:i/>
          <w:sz w:val="18"/>
          <w:szCs w:val="18"/>
        </w:rPr>
        <w:t>Тенистый дворик</w:t>
      </w:r>
      <w:r w:rsidR="004A230B">
        <w:rPr>
          <w:rFonts w:ascii="Arial" w:hAnsi="Arial" w:cs="Arial"/>
          <w:b w:val="0"/>
          <w:i/>
          <w:sz w:val="18"/>
          <w:szCs w:val="18"/>
        </w:rPr>
        <w:t xml:space="preserve"> с летними беседками. Зона барбекю.</w:t>
      </w:r>
    </w:p>
    <w:p w:rsidR="00172C29" w:rsidRPr="004A230B" w:rsidRDefault="00172C29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b w:val="0"/>
          <w:i/>
          <w:sz w:val="18"/>
          <w:szCs w:val="18"/>
        </w:rPr>
        <w:t>Пользование Wi-Fi в общественных м</w:t>
      </w:r>
      <w:r>
        <w:rPr>
          <w:rFonts w:ascii="Arial" w:hAnsi="Arial" w:cs="Arial"/>
          <w:b w:val="0"/>
          <w:i/>
          <w:sz w:val="18"/>
          <w:szCs w:val="18"/>
        </w:rPr>
        <w:t>естах для отдыхающих бесплатно.</w:t>
      </w:r>
    </w:p>
    <w:p w:rsidR="00B30D36" w:rsidRPr="004A230B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Питание: </w:t>
      </w:r>
      <w:r w:rsidR="00243248" w:rsidRPr="004A230B">
        <w:rPr>
          <w:rFonts w:ascii="Arial" w:hAnsi="Arial" w:cs="Arial"/>
          <w:b w:val="0"/>
          <w:i/>
          <w:sz w:val="18"/>
          <w:szCs w:val="18"/>
        </w:rPr>
        <w:t>кухня для самостоятельно приготовления пищи</w:t>
      </w:r>
      <w:r w:rsidR="00686D0D" w:rsidRPr="004A230B">
        <w:rPr>
          <w:rFonts w:ascii="Arial" w:hAnsi="Arial" w:cs="Arial"/>
          <w:b w:val="0"/>
          <w:i/>
          <w:sz w:val="18"/>
          <w:szCs w:val="18"/>
        </w:rPr>
        <w:t>.</w:t>
      </w:r>
    </w:p>
    <w:p w:rsidR="00AA237A" w:rsidRDefault="00FB5907" w:rsidP="00AA237A">
      <w:pPr>
        <w:jc w:val="both"/>
        <w:rPr>
          <w:rFonts w:ascii="Arial" w:hAnsi="Arial" w:cs="Arial"/>
          <w:i/>
          <w:sz w:val="20"/>
          <w:szCs w:val="20"/>
        </w:rPr>
      </w:pPr>
      <w:r w:rsidRPr="004A230B">
        <w:rPr>
          <w:rFonts w:ascii="Arial" w:hAnsi="Arial" w:cs="Arial"/>
          <w:b/>
          <w:i/>
          <w:sz w:val="18"/>
          <w:szCs w:val="18"/>
        </w:rPr>
        <w:t>Пляж:</w:t>
      </w:r>
      <w:r w:rsidRPr="004A230B">
        <w:rPr>
          <w:rFonts w:ascii="Arial" w:hAnsi="Arial" w:cs="Arial"/>
          <w:i/>
          <w:sz w:val="18"/>
          <w:szCs w:val="18"/>
        </w:rPr>
        <w:t xml:space="preserve"> </w:t>
      </w:r>
      <w:r w:rsidR="00686D0D" w:rsidRPr="004A230B">
        <w:rPr>
          <w:rFonts w:ascii="Arial" w:hAnsi="Arial" w:cs="Arial"/>
          <w:bCs/>
          <w:i/>
          <w:sz w:val="18"/>
          <w:szCs w:val="18"/>
        </w:rPr>
        <w:t>Золотой пляж – это самый большой по своей протяженности и площади песчаный пляж Крыма. Широкая пляжная полоса, пологий берег и отсутствие городского шума, ярко жёлтый, мелко перетёртый песок, по которому так приятно ходить босиком, мелкое ровное дно и вода, которая очень хорошо прогревается у берега идеально подходит для маленьких детей и тех, кто не любит гальку и камни.</w:t>
      </w:r>
      <w:r w:rsidR="001765FB">
        <w:rPr>
          <w:rFonts w:ascii="Arial" w:hAnsi="Arial" w:cs="Arial"/>
          <w:bCs/>
          <w:i/>
          <w:sz w:val="18"/>
          <w:szCs w:val="18"/>
        </w:rPr>
        <w:t xml:space="preserve"> </w:t>
      </w:r>
      <w:r w:rsidR="00686D0D" w:rsidRPr="004A230B">
        <w:rPr>
          <w:rFonts w:ascii="Arial" w:hAnsi="Arial" w:cs="Arial"/>
          <w:i/>
          <w:sz w:val="18"/>
          <w:szCs w:val="18"/>
        </w:rPr>
        <w:t>Зонты, шезлонги, матрасы – платно.</w:t>
      </w:r>
      <w:r w:rsidR="00AA237A" w:rsidRPr="00AA237A">
        <w:rPr>
          <w:rFonts w:ascii="Arial" w:hAnsi="Arial" w:cs="Arial"/>
          <w:i/>
          <w:sz w:val="20"/>
          <w:szCs w:val="20"/>
        </w:rPr>
        <w:t xml:space="preserve"> </w:t>
      </w:r>
    </w:p>
    <w:p w:rsidR="00AA237A" w:rsidRDefault="00AA237A" w:rsidP="00AA237A">
      <w:pPr>
        <w:jc w:val="both"/>
        <w:rPr>
          <w:rFonts w:ascii="Arial" w:hAnsi="Arial" w:cs="Arial"/>
          <w:i/>
          <w:sz w:val="4"/>
          <w:szCs w:val="4"/>
        </w:rPr>
      </w:pPr>
    </w:p>
    <w:p w:rsidR="005955F8" w:rsidRPr="00AA237A" w:rsidRDefault="00AA237A" w:rsidP="00AA237A">
      <w:pPr>
        <w:pStyle w:val="a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Стоимость приведена в российских рублях на одного человека и не является публичной офертой</w:t>
      </w:r>
    </w:p>
    <w:tbl>
      <w:tblPr>
        <w:tblW w:w="10938" w:type="dxa"/>
        <w:tblLayout w:type="fixed"/>
        <w:tblLook w:val="04A0"/>
      </w:tblPr>
      <w:tblGrid>
        <w:gridCol w:w="2076"/>
        <w:gridCol w:w="2954"/>
        <w:gridCol w:w="2954"/>
        <w:gridCol w:w="2954"/>
      </w:tblGrid>
      <w:tr w:rsidR="00D832C9" w:rsidRPr="00BB6A1B" w:rsidTr="001765FB">
        <w:trPr>
          <w:trHeight w:val="430"/>
        </w:trPr>
        <w:tc>
          <w:tcPr>
            <w:tcW w:w="20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D832C9" w:rsidRPr="00BB6A1B" w:rsidRDefault="00D832C9" w:rsidP="00D832C9">
            <w:pPr>
              <w:pStyle w:val="a4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Даты заезда</w:t>
            </w:r>
          </w:p>
          <w:p w:rsidR="00D832C9" w:rsidRPr="00BB6A1B" w:rsidRDefault="00D832C9" w:rsidP="00D832C9">
            <w:pPr>
              <w:pStyle w:val="a4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(10 ночей)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D832C9" w:rsidRPr="00BB6A1B" w:rsidRDefault="00D832C9" w:rsidP="00C3292E">
            <w:pPr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/>
                <w:i/>
                <w:sz w:val="19"/>
                <w:szCs w:val="19"/>
              </w:rPr>
              <w:t>1-но местный номер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D832C9" w:rsidRPr="00BB6A1B" w:rsidRDefault="00D832C9" w:rsidP="00C3292E">
            <w:pPr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/>
                <w:i/>
                <w:sz w:val="19"/>
                <w:szCs w:val="19"/>
              </w:rPr>
              <w:t>2-х местный номер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D832C9" w:rsidRPr="00BB6A1B" w:rsidRDefault="00D832C9" w:rsidP="00275023">
            <w:pPr>
              <w:jc w:val="center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/>
                <w:i/>
                <w:sz w:val="19"/>
                <w:szCs w:val="19"/>
              </w:rPr>
              <w:t>3-х местный номер</w:t>
            </w:r>
          </w:p>
        </w:tc>
      </w:tr>
      <w:tr w:rsidR="00BB6A1B" w:rsidRPr="00BB6A1B" w:rsidTr="001765FB">
        <w:trPr>
          <w:trHeight w:val="122"/>
        </w:trPr>
        <w:tc>
          <w:tcPr>
            <w:tcW w:w="20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06.06 – 19.06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29 500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16.06 – 29.06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29 500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26.06 – 09.07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34 500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25 000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25 000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01.07 – 14.07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36 500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26 500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26 500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06.07 – 19.07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11.07 – 24.07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16.07 – 29.07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21.07 – 03.08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26.07 – 08.08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31.07 – 13.08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05.08 – 18.08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10.08 – 23.08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15.08 – 28.08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28 000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20.08 – 02.09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35 500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26 000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26 000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25.08 – 07.09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32 500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24 500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24 500</w:t>
            </w:r>
          </w:p>
        </w:tc>
      </w:tr>
      <w:tr w:rsidR="00BB6A1B" w:rsidRPr="00BB6A1B" w:rsidTr="001765F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30.08 – 12.09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0A7C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</w:tr>
      <w:tr w:rsidR="00BB6A1B" w:rsidRPr="00BB6A1B" w:rsidTr="00BB6A1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04.09 – 17.09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</w:tr>
      <w:tr w:rsidR="00BB6A1B" w:rsidRPr="00BB6A1B" w:rsidTr="00BB6A1B">
        <w:trPr>
          <w:trHeight w:val="51"/>
        </w:trPr>
        <w:tc>
          <w:tcPr>
            <w:tcW w:w="20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i/>
                <w:sz w:val="19"/>
                <w:szCs w:val="19"/>
              </w:rPr>
              <w:t>09.09 – 22.09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28 500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  <w:tc>
          <w:tcPr>
            <w:tcW w:w="2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6A1B" w:rsidRPr="00BB6A1B" w:rsidRDefault="00BB6A1B" w:rsidP="001765FB">
            <w:pPr>
              <w:pStyle w:val="a4"/>
              <w:rPr>
                <w:rFonts w:ascii="Arial" w:hAnsi="Arial" w:cs="Arial"/>
                <w:b w:val="0"/>
                <w:i/>
                <w:sz w:val="19"/>
                <w:szCs w:val="19"/>
              </w:rPr>
            </w:pPr>
            <w:r w:rsidRPr="00BB6A1B">
              <w:rPr>
                <w:rFonts w:ascii="Arial" w:hAnsi="Arial" w:cs="Arial"/>
                <w:b w:val="0"/>
                <w:i/>
                <w:sz w:val="19"/>
                <w:szCs w:val="19"/>
              </w:rPr>
              <w:t>22 500</w:t>
            </w:r>
          </w:p>
        </w:tc>
      </w:tr>
    </w:tbl>
    <w:p w:rsidR="00BB6A1B" w:rsidRPr="00DF36FF" w:rsidRDefault="00BB6A1B" w:rsidP="00BB6A1B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747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</w:pPr>
      <w:r w:rsidRPr="00DF36FF"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  <w:t xml:space="preserve">Ребенок до 10 лет на основном месте скидка 1000 </w:t>
      </w:r>
      <w:r w:rsidRPr="00DF36FF">
        <w:rPr>
          <w:rFonts w:ascii="Arial" w:hAnsi="Arial" w:cs="Arial"/>
          <w:b w:val="0"/>
          <w:i/>
          <w:color w:val="000000"/>
          <w:sz w:val="18"/>
          <w:szCs w:val="18"/>
          <w:shd w:val="clear" w:color="auto" w:fill="FFFFFF"/>
        </w:rPr>
        <w:t>₽</w:t>
      </w:r>
    </w:p>
    <w:p w:rsidR="000B6576" w:rsidRDefault="000B6576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0B6576" w:rsidRDefault="000B6576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1765FB" w:rsidRPr="004C6A40" w:rsidRDefault="001765FB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4C6A40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A90CD2" w:rsidTr="00A90CD2">
        <w:tc>
          <w:tcPr>
            <w:tcW w:w="5494" w:type="dxa"/>
            <w:hideMark/>
          </w:tcPr>
          <w:p w:rsidR="00A90CD2" w:rsidRDefault="00A90CD2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A90CD2" w:rsidRDefault="00A90CD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1410EF">
              <w:rPr>
                <w:rFonts w:ascii="Arial" w:hAnsi="Arial" w:cs="Arial"/>
                <w:i/>
                <w:sz w:val="28"/>
                <w:szCs w:val="28"/>
              </w:rPr>
              <w:t>5</w:t>
            </w:r>
            <w:r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A90CD2" w:rsidRDefault="001410EF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A90CD2">
              <w:rPr>
                <w:rFonts w:ascii="Arial" w:hAnsi="Arial" w:cs="Arial"/>
                <w:i/>
                <w:sz w:val="28"/>
                <w:szCs w:val="28"/>
              </w:rPr>
              <w:t xml:space="preserve">0 рублей – дети до 10 лет 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461CD3" w:rsidRDefault="00461CD3" w:rsidP="00461CD3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461CD3" w:rsidRPr="00586C19" w:rsidRDefault="00461CD3" w:rsidP="00461CD3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i/>
          <w:sz w:val="18"/>
          <w:szCs w:val="18"/>
        </w:rPr>
        <w:t>медицинская страховка: взрослый – 5 у.е., дети до 16 лет – 3 у.е. (по желанию)</w:t>
      </w:r>
    </w:p>
    <w:p w:rsidR="00461CD3" w:rsidRDefault="00461CD3" w:rsidP="00461CD3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765FB" w:rsidRDefault="001765F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765FB" w:rsidRDefault="001765F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765FB" w:rsidRDefault="001765F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1765FB" w:rsidRDefault="001765F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B6A1B" w:rsidRDefault="00BB6A1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B6A1B" w:rsidRDefault="00BB6A1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B6A1B" w:rsidRDefault="00BB6A1B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F3D5D"/>
    <w:multiLevelType w:val="hybridMultilevel"/>
    <w:tmpl w:val="7A90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A7CFB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306B"/>
    <w:rsid w:val="00114DC3"/>
    <w:rsid w:val="00123C3D"/>
    <w:rsid w:val="0012460B"/>
    <w:rsid w:val="00131A75"/>
    <w:rsid w:val="001410EF"/>
    <w:rsid w:val="00142D6A"/>
    <w:rsid w:val="00144676"/>
    <w:rsid w:val="00152F45"/>
    <w:rsid w:val="00172C29"/>
    <w:rsid w:val="001765FB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210F81"/>
    <w:rsid w:val="00222064"/>
    <w:rsid w:val="00223AF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7E39"/>
    <w:rsid w:val="002C5382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D13F1"/>
    <w:rsid w:val="003F2F51"/>
    <w:rsid w:val="0041286E"/>
    <w:rsid w:val="00433E6E"/>
    <w:rsid w:val="004356FF"/>
    <w:rsid w:val="00435AD2"/>
    <w:rsid w:val="0045725D"/>
    <w:rsid w:val="00461CD3"/>
    <w:rsid w:val="00467117"/>
    <w:rsid w:val="004748CE"/>
    <w:rsid w:val="00482648"/>
    <w:rsid w:val="00487C67"/>
    <w:rsid w:val="004908E4"/>
    <w:rsid w:val="004975BA"/>
    <w:rsid w:val="004A230B"/>
    <w:rsid w:val="004C6A40"/>
    <w:rsid w:val="004C6D50"/>
    <w:rsid w:val="004D41A4"/>
    <w:rsid w:val="004D7054"/>
    <w:rsid w:val="004E7BE3"/>
    <w:rsid w:val="004F26B0"/>
    <w:rsid w:val="005002A1"/>
    <w:rsid w:val="00510844"/>
    <w:rsid w:val="0052392C"/>
    <w:rsid w:val="0053239F"/>
    <w:rsid w:val="00534E03"/>
    <w:rsid w:val="0054764E"/>
    <w:rsid w:val="00551632"/>
    <w:rsid w:val="00551700"/>
    <w:rsid w:val="005576A1"/>
    <w:rsid w:val="005754BF"/>
    <w:rsid w:val="00592659"/>
    <w:rsid w:val="0059365B"/>
    <w:rsid w:val="005955F8"/>
    <w:rsid w:val="00595B63"/>
    <w:rsid w:val="005B57EE"/>
    <w:rsid w:val="005B69BB"/>
    <w:rsid w:val="005C36B7"/>
    <w:rsid w:val="005D4056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86D0D"/>
    <w:rsid w:val="0069606C"/>
    <w:rsid w:val="006A3D24"/>
    <w:rsid w:val="006B6812"/>
    <w:rsid w:val="006B7FB9"/>
    <w:rsid w:val="006C675A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D1C68"/>
    <w:rsid w:val="009D432C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90CD2"/>
    <w:rsid w:val="00A945E7"/>
    <w:rsid w:val="00A95FAA"/>
    <w:rsid w:val="00A97D0C"/>
    <w:rsid w:val="00AA237A"/>
    <w:rsid w:val="00AB1FB9"/>
    <w:rsid w:val="00AB45BA"/>
    <w:rsid w:val="00AC1E19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75073"/>
    <w:rsid w:val="00B7642B"/>
    <w:rsid w:val="00B80A55"/>
    <w:rsid w:val="00B80FCE"/>
    <w:rsid w:val="00B8441C"/>
    <w:rsid w:val="00B9787C"/>
    <w:rsid w:val="00BB6A1B"/>
    <w:rsid w:val="00BC76D3"/>
    <w:rsid w:val="00BE4524"/>
    <w:rsid w:val="00BE7202"/>
    <w:rsid w:val="00BF0E11"/>
    <w:rsid w:val="00BF59CF"/>
    <w:rsid w:val="00C14311"/>
    <w:rsid w:val="00C15504"/>
    <w:rsid w:val="00C234C3"/>
    <w:rsid w:val="00C2399C"/>
    <w:rsid w:val="00C30DD1"/>
    <w:rsid w:val="00C3292E"/>
    <w:rsid w:val="00C41FED"/>
    <w:rsid w:val="00C45B1A"/>
    <w:rsid w:val="00C55C8B"/>
    <w:rsid w:val="00C64C46"/>
    <w:rsid w:val="00C84A2B"/>
    <w:rsid w:val="00C87322"/>
    <w:rsid w:val="00C935F7"/>
    <w:rsid w:val="00CA23CD"/>
    <w:rsid w:val="00CA37A2"/>
    <w:rsid w:val="00CB4B2D"/>
    <w:rsid w:val="00CC05B1"/>
    <w:rsid w:val="00CD6683"/>
    <w:rsid w:val="00CE631E"/>
    <w:rsid w:val="00D06C2E"/>
    <w:rsid w:val="00D24F12"/>
    <w:rsid w:val="00D27148"/>
    <w:rsid w:val="00D325E2"/>
    <w:rsid w:val="00D51ED0"/>
    <w:rsid w:val="00D615DC"/>
    <w:rsid w:val="00D62196"/>
    <w:rsid w:val="00D832C9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D7742"/>
    <w:rsid w:val="00DE3621"/>
    <w:rsid w:val="00E07D18"/>
    <w:rsid w:val="00E26F32"/>
    <w:rsid w:val="00E35AE8"/>
    <w:rsid w:val="00E45F47"/>
    <w:rsid w:val="00E748D1"/>
    <w:rsid w:val="00E77ED6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2872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2</cp:revision>
  <cp:lastPrinted>2012-04-04T09:33:00Z</cp:lastPrinted>
  <dcterms:created xsi:type="dcterms:W3CDTF">2026-03-09T12:20:00Z</dcterms:created>
  <dcterms:modified xsi:type="dcterms:W3CDTF">2026-03-09T12:20:00Z</dcterms:modified>
</cp:coreProperties>
</file>